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81A4" w14:textId="2A25A9A3" w:rsidR="00866BD3" w:rsidRDefault="00A27C48" w:rsidP="00FB3F89">
      <w:pPr>
        <w:shd w:val="clear" w:color="auto" w:fill="FFFFFF"/>
        <w:spacing w:after="0" w:line="788" w:lineRule="atLeast"/>
        <w:outlineLvl w:val="0"/>
        <w:rPr>
          <w:rFonts w:ascii="Georgia" w:eastAsia="Times New Roman" w:hAnsi="Georgia" w:cs="Times New Roman"/>
          <w:i/>
          <w:iCs/>
          <w:color w:val="0A2520"/>
          <w:kern w:val="36"/>
          <w:sz w:val="53"/>
          <w:szCs w:val="53"/>
        </w:rPr>
      </w:pPr>
      <w:r>
        <w:rPr>
          <w:rFonts w:ascii="Georgia" w:eastAsia="Times New Roman" w:hAnsi="Georgia" w:cs="Times New Roman"/>
          <w:i/>
          <w:iCs/>
          <w:color w:val="0A2520"/>
          <w:kern w:val="36"/>
          <w:sz w:val="53"/>
          <w:szCs w:val="53"/>
        </w:rPr>
        <w:t>Gales House Farm</w:t>
      </w:r>
      <w:r w:rsidR="00FB3F89" w:rsidRPr="00FB3F89">
        <w:rPr>
          <w:rFonts w:ascii="Georgia" w:eastAsia="Times New Roman" w:hAnsi="Georgia" w:cs="Times New Roman"/>
          <w:i/>
          <w:iCs/>
          <w:color w:val="0A2520"/>
          <w:kern w:val="36"/>
          <w:sz w:val="53"/>
          <w:szCs w:val="53"/>
        </w:rPr>
        <w:t xml:space="preserve"> Holiday Cottages – Privacy Policy</w:t>
      </w:r>
    </w:p>
    <w:p w14:paraId="01E997C1" w14:textId="77777777" w:rsidR="007B3984" w:rsidRPr="00FB3F89" w:rsidRDefault="007B3984" w:rsidP="00FB3F89">
      <w:pPr>
        <w:shd w:val="clear" w:color="auto" w:fill="FFFFFF"/>
        <w:spacing w:after="0" w:line="788" w:lineRule="atLeast"/>
        <w:outlineLvl w:val="0"/>
        <w:rPr>
          <w:rFonts w:ascii="Georgia" w:eastAsia="Times New Roman" w:hAnsi="Georgia" w:cs="Times New Roman"/>
          <w:i/>
          <w:iCs/>
          <w:color w:val="0A2520"/>
          <w:kern w:val="36"/>
          <w:sz w:val="53"/>
          <w:szCs w:val="53"/>
        </w:rPr>
      </w:pPr>
    </w:p>
    <w:p w14:paraId="55750F1F"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Introduction</w:t>
      </w:r>
    </w:p>
    <w:p w14:paraId="06D2061C" w14:textId="0D0CD738"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Welcome to </w:t>
      </w:r>
      <w:r w:rsidR="00A27C48">
        <w:rPr>
          <w:rFonts w:ascii="Georgia" w:eastAsia="Times New Roman" w:hAnsi="Georgia" w:cs="Times New Roman"/>
          <w:color w:val="444444"/>
          <w:sz w:val="27"/>
          <w:szCs w:val="27"/>
        </w:rPr>
        <w:t>Gales House Farm</w:t>
      </w:r>
      <w:r w:rsidRPr="00FB3F89">
        <w:rPr>
          <w:rFonts w:ascii="Georgia" w:eastAsia="Times New Roman" w:hAnsi="Georgia" w:cs="Times New Roman"/>
          <w:color w:val="444444"/>
          <w:sz w:val="27"/>
          <w:szCs w:val="27"/>
        </w:rPr>
        <w:t xml:space="preserve"> Cottages’ privacy policy.</w:t>
      </w:r>
    </w:p>
    <w:p w14:paraId="42411E96" w14:textId="1A6B6339" w:rsidR="00FB3F89" w:rsidRPr="00FB3F89" w:rsidRDefault="00A27C48"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Pr>
          <w:rFonts w:ascii="Georgia" w:eastAsia="Times New Roman" w:hAnsi="Georgia" w:cs="Times New Roman"/>
          <w:color w:val="444444"/>
          <w:sz w:val="27"/>
          <w:szCs w:val="27"/>
        </w:rPr>
        <w:t>Gales Ho</w:t>
      </w:r>
      <w:r w:rsidR="00866BD3">
        <w:rPr>
          <w:rFonts w:ascii="Georgia" w:eastAsia="Times New Roman" w:hAnsi="Georgia" w:cs="Times New Roman"/>
          <w:color w:val="444444"/>
          <w:sz w:val="27"/>
          <w:szCs w:val="27"/>
        </w:rPr>
        <w:t>u</w:t>
      </w:r>
      <w:r>
        <w:rPr>
          <w:rFonts w:ascii="Georgia" w:eastAsia="Times New Roman" w:hAnsi="Georgia" w:cs="Times New Roman"/>
          <w:color w:val="444444"/>
          <w:sz w:val="27"/>
          <w:szCs w:val="27"/>
        </w:rPr>
        <w:t>se Farm</w:t>
      </w:r>
      <w:r w:rsidR="00FB3F89" w:rsidRPr="00FB3F89">
        <w:rPr>
          <w:rFonts w:ascii="Georgia" w:eastAsia="Times New Roman" w:hAnsi="Georgia" w:cs="Times New Roman"/>
          <w:color w:val="444444"/>
          <w:sz w:val="27"/>
          <w:szCs w:val="27"/>
        </w:rPr>
        <w:t xml:space="preserve"> Cottages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w:t>
      </w:r>
    </w:p>
    <w:p w14:paraId="573F4618"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1. Important information and who we are</w:t>
      </w:r>
    </w:p>
    <w:p w14:paraId="3170EC3F"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Purpose of this privacy policy</w:t>
      </w:r>
    </w:p>
    <w:p w14:paraId="54240B72" w14:textId="69C67396"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This privacy policy aims to give you information on how </w:t>
      </w:r>
      <w:r w:rsidR="00A27C48">
        <w:rPr>
          <w:rFonts w:ascii="Georgia" w:eastAsia="Times New Roman" w:hAnsi="Georgia" w:cs="Times New Roman"/>
          <w:color w:val="444444"/>
          <w:sz w:val="27"/>
          <w:szCs w:val="27"/>
        </w:rPr>
        <w:t>we</w:t>
      </w:r>
      <w:r w:rsidRPr="00FB3F89">
        <w:rPr>
          <w:rFonts w:ascii="Georgia" w:eastAsia="Times New Roman" w:hAnsi="Georgia" w:cs="Times New Roman"/>
          <w:color w:val="444444"/>
          <w:sz w:val="27"/>
          <w:szCs w:val="27"/>
        </w:rPr>
        <w:t xml:space="preserve"> collect and processes your personal data through your use of this website, including any data you may provide through this website when you make a booking enquiry or place a booking with us.</w:t>
      </w:r>
    </w:p>
    <w:p w14:paraId="05D7F719"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It is important that you read this privacy policy or any other fair processing notice we may provide on specific occasions when we are collecting or processing personal data about you so that you are fully aware of how and why we are using your data. This privacy policy supplements any other notices, policies or terms and conditions we may have and is not intended to override them.</w:t>
      </w:r>
    </w:p>
    <w:p w14:paraId="492F3606"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Controller</w:t>
      </w:r>
    </w:p>
    <w:p w14:paraId="33386A02" w14:textId="24CA31BD" w:rsidR="00FB3F89" w:rsidRDefault="00A27C48"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Pr>
          <w:rFonts w:ascii="Georgia" w:eastAsia="Times New Roman" w:hAnsi="Georgia" w:cs="Times New Roman"/>
          <w:color w:val="444444"/>
          <w:sz w:val="27"/>
          <w:szCs w:val="27"/>
        </w:rPr>
        <w:t>Gales House Farm Holiday</w:t>
      </w:r>
      <w:r w:rsidR="00FB3F89" w:rsidRPr="00FB3F89">
        <w:rPr>
          <w:rFonts w:ascii="Georgia" w:eastAsia="Times New Roman" w:hAnsi="Georgia" w:cs="Times New Roman"/>
          <w:color w:val="444444"/>
          <w:sz w:val="27"/>
          <w:szCs w:val="27"/>
        </w:rPr>
        <w:t xml:space="preserve"> Cottages is the controller and responsible for your personal data (collectively referred to as “we”, “us” or “our” in this privacy policy). </w:t>
      </w:r>
    </w:p>
    <w:p w14:paraId="7BE2E3B1" w14:textId="77777777" w:rsidR="00866BD3" w:rsidRPr="00FB3F89" w:rsidRDefault="00866BD3"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1647A2CD"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lastRenderedPageBreak/>
        <w:t>Data Privacy - contact us</w:t>
      </w:r>
    </w:p>
    <w:p w14:paraId="553D3E4E" w14:textId="728689B8"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In addition, you may contact </w:t>
      </w:r>
      <w:r w:rsidR="00A27C48">
        <w:rPr>
          <w:rFonts w:ascii="Georgia" w:eastAsia="Times New Roman" w:hAnsi="Georgia" w:cs="Times New Roman"/>
          <w:color w:val="444444"/>
          <w:sz w:val="27"/>
          <w:szCs w:val="27"/>
        </w:rPr>
        <w:t>Philip Norbury</w:t>
      </w:r>
      <w:r w:rsidRPr="00FB3F89">
        <w:rPr>
          <w:rFonts w:ascii="Georgia" w:eastAsia="Times New Roman" w:hAnsi="Georgia" w:cs="Times New Roman"/>
          <w:color w:val="444444"/>
          <w:sz w:val="27"/>
          <w:szCs w:val="27"/>
        </w:rPr>
        <w:t xml:space="preserve"> if you have any questions in relation to our data privacy practices or this privacy policy.</w:t>
      </w:r>
    </w:p>
    <w:p w14:paraId="298C1A24"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If you have any questions about this privacy policy or our privacy practices, please contact our data privacy manager in the following ways:</w:t>
      </w:r>
    </w:p>
    <w:p w14:paraId="7ED3AED1" w14:textId="7FE621AB"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Name: </w:t>
      </w:r>
      <w:r w:rsidR="00A27C48">
        <w:rPr>
          <w:rFonts w:ascii="Georgia" w:eastAsia="Times New Roman" w:hAnsi="Georgia" w:cs="Times New Roman"/>
          <w:color w:val="444444"/>
          <w:sz w:val="27"/>
          <w:szCs w:val="27"/>
        </w:rPr>
        <w:t>Philip Norbury</w:t>
      </w:r>
    </w:p>
    <w:p w14:paraId="19E67CAB" w14:textId="7358D1FF"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Email address: </w:t>
      </w:r>
      <w:r w:rsidR="00A27C48">
        <w:rPr>
          <w:rFonts w:ascii="Georgia" w:eastAsia="Times New Roman" w:hAnsi="Georgia" w:cs="Times New Roman"/>
          <w:color w:val="444444"/>
          <w:sz w:val="27"/>
          <w:szCs w:val="27"/>
        </w:rPr>
        <w:t>philnorbury57@gmail.com</w:t>
      </w:r>
    </w:p>
    <w:p w14:paraId="3A495F99"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You have the right to make a complaint at any time to the Information Commissioner’s Office (ICO), the UK supervisory authority for data privacy issues (www.ico.org.uk) if you feel we have not protected your data properly. We would, however, appreciate the chance to deal with your concerns before you approach the ICO so please contact us in the first instance.</w:t>
      </w:r>
    </w:p>
    <w:p w14:paraId="2BE54241"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Changes to the privacy policy and your duty to inform us of changes</w:t>
      </w:r>
    </w:p>
    <w:p w14:paraId="152B9101"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will keep our privacy policy under regular review.</w:t>
      </w:r>
    </w:p>
    <w:p w14:paraId="4366A197"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It is important that the personal data we hold about you is accurate and current. Please keep us informed if your personal data changes during your relationship with us.</w:t>
      </w:r>
    </w:p>
    <w:p w14:paraId="5351E99B"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Third-party links</w:t>
      </w:r>
    </w:p>
    <w:p w14:paraId="087BD1A7"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this privacy notice is published on our website, please note that our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p w14:paraId="1126AE31"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2. The data we collect about you</w:t>
      </w:r>
    </w:p>
    <w:p w14:paraId="13F53BF6"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Personal data, or personal information, means any information about an individual from which that person can be identified. It does not include data where the identity has been removed (anonymous data).</w:t>
      </w:r>
    </w:p>
    <w:p w14:paraId="4209FBA6"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lastRenderedPageBreak/>
        <w:t>We may collect, use, store and transfer different kinds of personal data about you which we have grouped together as follows:</w:t>
      </w:r>
    </w:p>
    <w:p w14:paraId="1407DA63"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Identity Data</w:t>
      </w:r>
      <w:r w:rsidRPr="00FB3F89">
        <w:rPr>
          <w:rFonts w:ascii="Georgia" w:eastAsia="Times New Roman" w:hAnsi="Georgia" w:cs="Times New Roman"/>
          <w:color w:val="444444"/>
          <w:sz w:val="27"/>
          <w:szCs w:val="27"/>
        </w:rPr>
        <w:t> includes first name, last name, username or similar identifier, marital status, title, date of birth, occupation and gender.</w:t>
      </w:r>
    </w:p>
    <w:p w14:paraId="0C51BB98"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Contact Data</w:t>
      </w:r>
      <w:r w:rsidRPr="00FB3F89">
        <w:rPr>
          <w:rFonts w:ascii="Georgia" w:eastAsia="Times New Roman" w:hAnsi="Georgia" w:cs="Times New Roman"/>
          <w:color w:val="444444"/>
          <w:sz w:val="27"/>
          <w:szCs w:val="27"/>
        </w:rPr>
        <w:t> includes billing address, delivery address, email address and telephone numbers.</w:t>
      </w:r>
    </w:p>
    <w:p w14:paraId="36966F77"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Financial Data</w:t>
      </w:r>
      <w:r w:rsidRPr="00FB3F89">
        <w:rPr>
          <w:rFonts w:ascii="Georgia" w:eastAsia="Times New Roman" w:hAnsi="Georgia" w:cs="Times New Roman"/>
          <w:color w:val="444444"/>
          <w:sz w:val="27"/>
          <w:szCs w:val="27"/>
        </w:rPr>
        <w:t> includes bank account and payment card details.</w:t>
      </w:r>
    </w:p>
    <w:p w14:paraId="443EF961"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Transaction Data</w:t>
      </w:r>
      <w:r w:rsidRPr="00FB3F89">
        <w:rPr>
          <w:rFonts w:ascii="Georgia" w:eastAsia="Times New Roman" w:hAnsi="Georgia" w:cs="Times New Roman"/>
          <w:color w:val="444444"/>
          <w:sz w:val="27"/>
          <w:szCs w:val="27"/>
        </w:rPr>
        <w:t> includes details about payments to and from you and other details of bookings you have made with us.</w:t>
      </w:r>
    </w:p>
    <w:p w14:paraId="3EF1CD37"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Technical Data</w:t>
      </w:r>
      <w:r w:rsidRPr="00FB3F89">
        <w:rPr>
          <w:rFonts w:ascii="Georgia" w:eastAsia="Times New Roman" w:hAnsi="Georgia" w:cs="Times New Roman"/>
          <w:color w:val="444444"/>
          <w:sz w:val="27"/>
          <w:szCs w:val="27"/>
        </w:rPr>
        <w:t> includes internet protocol (IP) address, your login data, browser type and version, time zone setting and location, browser plug-in types and versions, operating system and platform, and other technology on the devices you use to access this website.</w:t>
      </w:r>
    </w:p>
    <w:p w14:paraId="5D5A7BB0"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Experience &amp; Preferences Data </w:t>
      </w:r>
      <w:r w:rsidRPr="00FB3F89">
        <w:rPr>
          <w:rFonts w:ascii="Georgia" w:eastAsia="Times New Roman" w:hAnsi="Georgia" w:cs="Times New Roman"/>
          <w:color w:val="444444"/>
          <w:sz w:val="27"/>
          <w:szCs w:val="27"/>
        </w:rPr>
        <w:t>includes details of your experience in booking with us or staying at our properties, your interests, preferences, feedback and survey responses.</w:t>
      </w:r>
    </w:p>
    <w:p w14:paraId="7347FE6E"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Usage Data</w:t>
      </w:r>
      <w:r w:rsidRPr="00FB3F89">
        <w:rPr>
          <w:rFonts w:ascii="Georgia" w:eastAsia="Times New Roman" w:hAnsi="Georgia" w:cs="Times New Roman"/>
          <w:color w:val="444444"/>
          <w:sz w:val="27"/>
          <w:szCs w:val="27"/>
        </w:rPr>
        <w:t> includes information about how you use our website and services.</w:t>
      </w:r>
    </w:p>
    <w:p w14:paraId="2BF8A697" w14:textId="77777777" w:rsidR="00FB3F89" w:rsidRPr="00FB3F89" w:rsidRDefault="00FB3F89" w:rsidP="00FB3F89">
      <w:pPr>
        <w:numPr>
          <w:ilvl w:val="0"/>
          <w:numId w:val="1"/>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Marketing and Communications Data </w:t>
      </w:r>
      <w:r w:rsidRPr="00FB3F89">
        <w:rPr>
          <w:rFonts w:ascii="Georgia" w:eastAsia="Times New Roman" w:hAnsi="Georgia" w:cs="Times New Roman"/>
          <w:color w:val="444444"/>
          <w:sz w:val="27"/>
          <w:szCs w:val="27"/>
        </w:rPr>
        <w:t>includes your preferences in receiving marketing from us and our third parties and your communication preferences.</w:t>
      </w:r>
    </w:p>
    <w:p w14:paraId="7D1BC698" w14:textId="49CF83E5"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may also collect, use and share </w:t>
      </w:r>
      <w:r w:rsidR="00866BD3" w:rsidRPr="00FB3F89">
        <w:rPr>
          <w:rFonts w:ascii="Georgia" w:eastAsia="Times New Roman" w:hAnsi="Georgia" w:cs="Times New Roman"/>
          <w:b/>
          <w:bCs/>
          <w:color w:val="444444"/>
          <w:sz w:val="27"/>
          <w:szCs w:val="27"/>
        </w:rPr>
        <w:t>Anonymized</w:t>
      </w:r>
      <w:r w:rsidRPr="00FB3F89">
        <w:rPr>
          <w:rFonts w:ascii="Georgia" w:eastAsia="Times New Roman" w:hAnsi="Georgia" w:cs="Times New Roman"/>
          <w:b/>
          <w:bCs/>
          <w:color w:val="444444"/>
          <w:sz w:val="27"/>
          <w:szCs w:val="27"/>
        </w:rPr>
        <w:t xml:space="preserve"> or Aggregated Data</w:t>
      </w:r>
      <w:r w:rsidRPr="00FB3F89">
        <w:rPr>
          <w:rFonts w:ascii="Georgia" w:eastAsia="Times New Roman" w:hAnsi="Georgia" w:cs="Times New Roman"/>
          <w:color w:val="444444"/>
          <w:sz w:val="27"/>
          <w:szCs w:val="27"/>
        </w:rPr>
        <w:t xml:space="preserve"> such as statistical or demographic data for any purpose. </w:t>
      </w:r>
      <w:r w:rsidR="00866BD3" w:rsidRPr="00FB3F89">
        <w:rPr>
          <w:rFonts w:ascii="Georgia" w:eastAsia="Times New Roman" w:hAnsi="Georgia" w:cs="Times New Roman"/>
          <w:color w:val="444444"/>
          <w:sz w:val="27"/>
          <w:szCs w:val="27"/>
        </w:rPr>
        <w:t>Anonymized</w:t>
      </w:r>
      <w:r w:rsidRPr="00FB3F89">
        <w:rPr>
          <w:rFonts w:ascii="Georgia" w:eastAsia="Times New Roman" w:hAnsi="Georgia" w:cs="Times New Roman"/>
          <w:color w:val="444444"/>
          <w:sz w:val="27"/>
          <w:szCs w:val="27"/>
        </w:rPr>
        <w:t xml:space="preserve"> or Aggregated Data could be derived from your personal data but is not considered personal data in law as this data will </w:t>
      </w:r>
      <w:r w:rsidRPr="00FB3F89">
        <w:rPr>
          <w:rFonts w:ascii="Georgia" w:eastAsia="Times New Roman" w:hAnsi="Georgia" w:cs="Times New Roman"/>
          <w:b/>
          <w:bCs/>
          <w:color w:val="444444"/>
          <w:sz w:val="27"/>
          <w:szCs w:val="27"/>
        </w:rPr>
        <w:t>not</w:t>
      </w:r>
      <w:r w:rsidRPr="00FB3F89">
        <w:rPr>
          <w:rFonts w:ascii="Georgia" w:eastAsia="Times New Roman" w:hAnsi="Georgia" w:cs="Times New Roman"/>
          <w:color w:val="444444"/>
          <w:sz w:val="27"/>
          <w:szCs w:val="27"/>
        </w:rPr>
        <w:t xml:space="preserve"> directly or indirectly reveal your identity. For example, we may aggregate your Usage Data to calculate the percentage of users accessing a specific website feature. However, if we combine or connect </w:t>
      </w:r>
      <w:r w:rsidR="00866BD3" w:rsidRPr="00FB3F89">
        <w:rPr>
          <w:rFonts w:ascii="Georgia" w:eastAsia="Times New Roman" w:hAnsi="Georgia" w:cs="Times New Roman"/>
          <w:color w:val="444444"/>
          <w:sz w:val="27"/>
          <w:szCs w:val="27"/>
        </w:rPr>
        <w:t>Anonymized</w:t>
      </w:r>
      <w:r w:rsidRPr="00FB3F89">
        <w:rPr>
          <w:rFonts w:ascii="Georgia" w:eastAsia="Times New Roman" w:hAnsi="Georgia" w:cs="Times New Roman"/>
          <w:color w:val="444444"/>
          <w:sz w:val="27"/>
          <w:szCs w:val="27"/>
        </w:rPr>
        <w:t xml:space="preserve"> or Aggregated Data with your personal data so that it can directly or indirectly identify you, we treat the combined data as personal data which will be used in accordance with this privacy policy.</w:t>
      </w:r>
    </w:p>
    <w:p w14:paraId="2D9EA9F5"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do not collect any </w:t>
      </w:r>
      <w:r w:rsidRPr="00FB3F89">
        <w:rPr>
          <w:rFonts w:ascii="Georgia" w:eastAsia="Times New Roman" w:hAnsi="Georgia" w:cs="Times New Roman"/>
          <w:b/>
          <w:bCs/>
          <w:color w:val="444444"/>
          <w:sz w:val="27"/>
          <w:szCs w:val="27"/>
        </w:rPr>
        <w:t>Special Categories of Personal Data</w:t>
      </w:r>
      <w:r w:rsidRPr="00FB3F89">
        <w:rPr>
          <w:rFonts w:ascii="Georgia" w:eastAsia="Times New Roman" w:hAnsi="Georgia" w:cs="Times New Roman"/>
          <w:color w:val="444444"/>
          <w:sz w:val="27"/>
          <w:szCs w:val="27"/>
        </w:rPr>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4581A81A" w14:textId="77777777" w:rsidR="00866BD3" w:rsidRDefault="00866BD3" w:rsidP="00FB3F89">
      <w:pPr>
        <w:shd w:val="clear" w:color="auto" w:fill="FFFFFF"/>
        <w:spacing w:before="100" w:beforeAutospacing="1" w:after="100" w:afterAutospacing="1" w:line="240" w:lineRule="auto"/>
        <w:rPr>
          <w:rFonts w:ascii="Georgia" w:eastAsia="Times New Roman" w:hAnsi="Georgia" w:cs="Times New Roman"/>
          <w:b/>
          <w:bCs/>
          <w:color w:val="444444"/>
          <w:sz w:val="27"/>
          <w:szCs w:val="27"/>
        </w:rPr>
      </w:pPr>
    </w:p>
    <w:p w14:paraId="10B24951" w14:textId="77777777" w:rsidR="00866BD3" w:rsidRDefault="00866BD3" w:rsidP="00FB3F89">
      <w:pPr>
        <w:shd w:val="clear" w:color="auto" w:fill="FFFFFF"/>
        <w:spacing w:before="100" w:beforeAutospacing="1" w:after="100" w:afterAutospacing="1" w:line="240" w:lineRule="auto"/>
        <w:rPr>
          <w:rFonts w:ascii="Georgia" w:eastAsia="Times New Roman" w:hAnsi="Georgia" w:cs="Times New Roman"/>
          <w:b/>
          <w:bCs/>
          <w:color w:val="444444"/>
          <w:sz w:val="27"/>
          <w:szCs w:val="27"/>
        </w:rPr>
      </w:pPr>
    </w:p>
    <w:p w14:paraId="3AEAF5D8" w14:textId="1A1AC989" w:rsidR="00FB3F89" w:rsidRPr="00866BD3" w:rsidRDefault="00FB3F89" w:rsidP="00FB3F89">
      <w:pPr>
        <w:shd w:val="clear" w:color="auto" w:fill="FFFFFF"/>
        <w:spacing w:before="100" w:beforeAutospacing="1" w:after="100" w:afterAutospacing="1" w:line="240" w:lineRule="auto"/>
        <w:rPr>
          <w:rFonts w:ascii="Georgia" w:eastAsia="Times New Roman" w:hAnsi="Georgia" w:cs="Times New Roman"/>
          <w:b/>
          <w:bCs/>
          <w:color w:val="444444"/>
          <w:sz w:val="27"/>
          <w:szCs w:val="27"/>
        </w:rPr>
      </w:pPr>
      <w:r w:rsidRPr="00FB3F89">
        <w:rPr>
          <w:rFonts w:ascii="Georgia" w:eastAsia="Times New Roman" w:hAnsi="Georgia" w:cs="Times New Roman"/>
          <w:b/>
          <w:bCs/>
          <w:color w:val="444444"/>
          <w:sz w:val="27"/>
          <w:szCs w:val="27"/>
        </w:rPr>
        <w:lastRenderedPageBreak/>
        <w:t>If you fail to provide personal data</w:t>
      </w:r>
    </w:p>
    <w:p w14:paraId="62E63124"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booking you have with us but we will notify you if this is the case at the time.</w:t>
      </w:r>
    </w:p>
    <w:p w14:paraId="33F80B78"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3. How is your personal data collected?</w:t>
      </w:r>
    </w:p>
    <w:p w14:paraId="4DDCC8D2"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use different methods to collect data from and about you including through:</w:t>
      </w:r>
    </w:p>
    <w:p w14:paraId="2A10EC0B" w14:textId="77777777" w:rsidR="00FB3F89" w:rsidRPr="00FB3F89" w:rsidRDefault="00FB3F89" w:rsidP="00FB3F89">
      <w:pPr>
        <w:numPr>
          <w:ilvl w:val="0"/>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Direct interactions.</w:t>
      </w:r>
      <w:r w:rsidRPr="00FB3F89">
        <w:rPr>
          <w:rFonts w:ascii="Georgia" w:eastAsia="Times New Roman" w:hAnsi="Georgia" w:cs="Times New Roman"/>
          <w:color w:val="444444"/>
          <w:sz w:val="27"/>
          <w:szCs w:val="27"/>
        </w:rPr>
        <w:t> You may give us your Identity, Contact and Financial Data by filling in forms or by corresponding with us by post, phone, email or otherwise. This includes personal data you provide when you:</w:t>
      </w:r>
    </w:p>
    <w:p w14:paraId="663C2DF9" w14:textId="77777777" w:rsidR="00FB3F89" w:rsidRPr="00FB3F89" w:rsidRDefault="00FB3F89" w:rsidP="00FB3F89">
      <w:pPr>
        <w:numPr>
          <w:ilvl w:val="1"/>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make a booking enquiry;</w:t>
      </w:r>
    </w:p>
    <w:p w14:paraId="2DBC8A57" w14:textId="77777777" w:rsidR="00FB3F89" w:rsidRPr="00FB3F89" w:rsidRDefault="00FB3F89" w:rsidP="00FB3F89">
      <w:pPr>
        <w:numPr>
          <w:ilvl w:val="1"/>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place a booking;</w:t>
      </w:r>
    </w:p>
    <w:p w14:paraId="35140020" w14:textId="77777777" w:rsidR="00FB3F89" w:rsidRPr="00FB3F89" w:rsidRDefault="00FB3F89" w:rsidP="00FB3F89">
      <w:pPr>
        <w:numPr>
          <w:ilvl w:val="1"/>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cancel your booking;</w:t>
      </w:r>
    </w:p>
    <w:p w14:paraId="5B55A144" w14:textId="77777777" w:rsidR="00FB3F89" w:rsidRPr="00FB3F89" w:rsidRDefault="00FB3F89" w:rsidP="00FB3F89">
      <w:pPr>
        <w:numPr>
          <w:ilvl w:val="1"/>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request marketing to be sent to you; or</w:t>
      </w:r>
    </w:p>
    <w:p w14:paraId="62D89D5D" w14:textId="2A8688D9" w:rsidR="00866BD3" w:rsidRPr="00866BD3" w:rsidRDefault="00FB3F89" w:rsidP="00866BD3">
      <w:pPr>
        <w:numPr>
          <w:ilvl w:val="1"/>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give us feedback or contact us.</w:t>
      </w:r>
    </w:p>
    <w:p w14:paraId="6E9E286E" w14:textId="22B352EA" w:rsidR="00FB3F89" w:rsidRPr="00FB3F89" w:rsidRDefault="00FB3F89" w:rsidP="00FB3F89">
      <w:pPr>
        <w:numPr>
          <w:ilvl w:val="0"/>
          <w:numId w:val="2"/>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Interactions</w:t>
      </w:r>
      <w:r w:rsidR="00866BD3">
        <w:rPr>
          <w:rFonts w:ascii="Georgia" w:eastAsia="Times New Roman" w:hAnsi="Georgia" w:cs="Times New Roman"/>
          <w:b/>
          <w:bCs/>
          <w:color w:val="444444"/>
          <w:sz w:val="27"/>
          <w:szCs w:val="27"/>
        </w:rPr>
        <w:t xml:space="preserve"> </w:t>
      </w:r>
      <w:r w:rsidRPr="00FB3F89">
        <w:rPr>
          <w:rFonts w:ascii="Georgia" w:eastAsia="Times New Roman" w:hAnsi="Georgia" w:cs="Times New Roman"/>
          <w:b/>
          <w:bCs/>
          <w:color w:val="444444"/>
          <w:sz w:val="27"/>
          <w:szCs w:val="27"/>
        </w:rPr>
        <w:t>with the lead person in your party.</w:t>
      </w:r>
      <w:r w:rsidRPr="00FB3F89">
        <w:rPr>
          <w:rFonts w:ascii="Georgia" w:eastAsia="Times New Roman" w:hAnsi="Georgia" w:cs="Times New Roman"/>
          <w:color w:val="444444"/>
          <w:sz w:val="27"/>
          <w:szCs w:val="27"/>
        </w:rPr>
        <w:t> Your Identity and Contact details may be given to us by the lead person in your party (</w:t>
      </w:r>
      <w:proofErr w:type="gramStart"/>
      <w:r w:rsidRPr="00FB3F89">
        <w:rPr>
          <w:rFonts w:ascii="Georgia" w:eastAsia="Times New Roman" w:hAnsi="Georgia" w:cs="Times New Roman"/>
          <w:color w:val="444444"/>
          <w:sz w:val="27"/>
          <w:szCs w:val="27"/>
        </w:rPr>
        <w:t>i.e.</w:t>
      </w:r>
      <w:proofErr w:type="gramEnd"/>
      <w:r w:rsidRPr="00FB3F89">
        <w:rPr>
          <w:rFonts w:ascii="Georgia" w:eastAsia="Times New Roman" w:hAnsi="Georgia" w:cs="Times New Roman"/>
          <w:color w:val="444444"/>
          <w:sz w:val="27"/>
          <w:szCs w:val="27"/>
        </w:rPr>
        <w:t xml:space="preserve"> the person that placed the booking) as part of a list of the persons staying at our property.</w:t>
      </w:r>
    </w:p>
    <w:p w14:paraId="4481E3A5" w14:textId="77777777" w:rsidR="00FB3F89" w:rsidRPr="00FB3F89" w:rsidRDefault="00FB3F89" w:rsidP="00FB3F89">
      <w:pPr>
        <w:numPr>
          <w:ilvl w:val="0"/>
          <w:numId w:val="3"/>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Automated technologies or interactions.</w:t>
      </w:r>
      <w:r w:rsidRPr="00FB3F89">
        <w:rPr>
          <w:rFonts w:ascii="Georgia" w:eastAsia="Times New Roman" w:hAnsi="Georgia" w:cs="Times New Roman"/>
          <w:color w:val="444444"/>
          <w:sz w:val="27"/>
          <w:szCs w:val="27"/>
        </w:rPr>
        <w:t> As you interact with our website, we will automatically collect Technical Data about your equipment, browsing actions and patterns. We collect this personal data by using cookies and other similar technologies.</w:t>
      </w:r>
    </w:p>
    <w:p w14:paraId="46070922" w14:textId="77777777" w:rsidR="00FB3F89" w:rsidRPr="00FB3F89" w:rsidRDefault="00FB3F89" w:rsidP="00FB3F89">
      <w:pPr>
        <w:numPr>
          <w:ilvl w:val="0"/>
          <w:numId w:val="4"/>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Contact, Financial and Transaction Data may be collected from or shared with providers of technical, payment and delivery services.</w:t>
      </w:r>
    </w:p>
    <w:p w14:paraId="16F62F2D"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4. How we use your personal data</w:t>
      </w:r>
    </w:p>
    <w:p w14:paraId="7D7C924F"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will only use your personal data when the law allows us to. Most commonly, we will use your personal data in the following circumstances:</w:t>
      </w:r>
    </w:p>
    <w:p w14:paraId="2F05CD0C" w14:textId="77777777" w:rsidR="00FB3F89" w:rsidRPr="00FB3F89" w:rsidRDefault="00FB3F89" w:rsidP="00FB3F89">
      <w:pPr>
        <w:numPr>
          <w:ilvl w:val="0"/>
          <w:numId w:val="5"/>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lastRenderedPageBreak/>
        <w:t xml:space="preserve">Where we need to perform the </w:t>
      </w:r>
      <w:proofErr w:type="gramStart"/>
      <w:r w:rsidRPr="00FB3F89">
        <w:rPr>
          <w:rFonts w:ascii="Georgia" w:eastAsia="Times New Roman" w:hAnsi="Georgia" w:cs="Times New Roman"/>
          <w:color w:val="444444"/>
          <w:sz w:val="27"/>
          <w:szCs w:val="27"/>
        </w:rPr>
        <w:t>contract</w:t>
      </w:r>
      <w:proofErr w:type="gramEnd"/>
      <w:r w:rsidRPr="00FB3F89">
        <w:rPr>
          <w:rFonts w:ascii="Georgia" w:eastAsia="Times New Roman" w:hAnsi="Georgia" w:cs="Times New Roman"/>
          <w:color w:val="444444"/>
          <w:sz w:val="27"/>
          <w:szCs w:val="27"/>
        </w:rPr>
        <w:t xml:space="preserve"> we are about to enter into or have entered into with you.</w:t>
      </w:r>
    </w:p>
    <w:p w14:paraId="0C981204" w14:textId="77777777" w:rsidR="00FB3F89" w:rsidRPr="00FB3F89" w:rsidRDefault="00FB3F89" w:rsidP="00FB3F89">
      <w:pPr>
        <w:numPr>
          <w:ilvl w:val="0"/>
          <w:numId w:val="5"/>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it is necessary for our legitimate interests (or those of a third party) and your interests and fundamental rights do not override those interests.</w:t>
      </w:r>
    </w:p>
    <w:p w14:paraId="40F7CFF6" w14:textId="77777777" w:rsidR="00FB3F89" w:rsidRPr="00FB3F89" w:rsidRDefault="00FB3F89" w:rsidP="00FB3F89">
      <w:pPr>
        <w:numPr>
          <w:ilvl w:val="0"/>
          <w:numId w:val="5"/>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we need to comply with a legal obligation.</w:t>
      </w:r>
    </w:p>
    <w:p w14:paraId="7DF1E628"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14:paraId="44178BE9"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Purposes for which we will use your personal data</w:t>
      </w:r>
    </w:p>
    <w:p w14:paraId="565F3B64"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have set out below, in a table format, a description of the ways we plan to use your personal data, and which of the legal bases we rely on to do so. We have also identified what our legitimate interests are, where appropriate.</w:t>
      </w:r>
    </w:p>
    <w:p w14:paraId="1E764BB0"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Note that we may process your personal data for more than one lawful ground depending on the specific purpose for which we are using your data. Please contact us if you need details about the specific legal </w:t>
      </w:r>
      <w:proofErr w:type="gramStart"/>
      <w:r w:rsidRPr="00FB3F89">
        <w:rPr>
          <w:rFonts w:ascii="Georgia" w:eastAsia="Times New Roman" w:hAnsi="Georgia" w:cs="Times New Roman"/>
          <w:color w:val="444444"/>
          <w:sz w:val="27"/>
          <w:szCs w:val="27"/>
        </w:rPr>
        <w:t>ground</w:t>
      </w:r>
      <w:proofErr w:type="gramEnd"/>
      <w:r w:rsidRPr="00FB3F89">
        <w:rPr>
          <w:rFonts w:ascii="Georgia" w:eastAsia="Times New Roman" w:hAnsi="Georgia" w:cs="Times New Roman"/>
          <w:color w:val="444444"/>
          <w:sz w:val="27"/>
          <w:szCs w:val="27"/>
        </w:rPr>
        <w:t xml:space="preserve"> we are relying on to process your personal data where more than one ground has been set out in the table below.</w:t>
      </w:r>
    </w:p>
    <w:p w14:paraId="3B42690B" w14:textId="063CB2AB" w:rsid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Please note that “legitimate interest” in the table below means the interest of our business in conducting and managing our business to enable us to give you the best service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619F08AF" w14:textId="2D1D151D" w:rsidR="00866BD3" w:rsidRDefault="00866BD3"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4FBFD6D2" w14:textId="0DA1159A" w:rsidR="00866BD3" w:rsidRDefault="00866BD3"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77C66A37" w14:textId="77777777" w:rsidR="00866BD3" w:rsidRPr="00FB3F89" w:rsidRDefault="00866BD3"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40"/>
        <w:gridCol w:w="3256"/>
        <w:gridCol w:w="3064"/>
      </w:tblGrid>
      <w:tr w:rsidR="00FB3F89" w:rsidRPr="00FB3F89" w14:paraId="74A32E9E" w14:textId="77777777" w:rsidTr="00FB3F89">
        <w:trPr>
          <w:tblCellSpacing w:w="15" w:type="dxa"/>
        </w:trPr>
        <w:tc>
          <w:tcPr>
            <w:tcW w:w="3090" w:type="dxa"/>
            <w:shd w:val="clear" w:color="auto" w:fill="FFFFFF"/>
            <w:vAlign w:val="center"/>
            <w:hideMark/>
          </w:tcPr>
          <w:p w14:paraId="7DC4971F"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lastRenderedPageBreak/>
              <w:t>Purpose/Activity</w:t>
            </w:r>
          </w:p>
        </w:tc>
        <w:tc>
          <w:tcPr>
            <w:tcW w:w="3480" w:type="dxa"/>
            <w:shd w:val="clear" w:color="auto" w:fill="FFFFFF"/>
            <w:vAlign w:val="center"/>
            <w:hideMark/>
          </w:tcPr>
          <w:p w14:paraId="79E66F14"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Type of data</w:t>
            </w:r>
          </w:p>
        </w:tc>
        <w:tc>
          <w:tcPr>
            <w:tcW w:w="3285" w:type="dxa"/>
            <w:shd w:val="clear" w:color="auto" w:fill="FFFFFF"/>
            <w:vAlign w:val="center"/>
            <w:hideMark/>
          </w:tcPr>
          <w:p w14:paraId="184044FC"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Lawful basis for processing including basis of legitimate interest</w:t>
            </w:r>
          </w:p>
        </w:tc>
      </w:tr>
      <w:tr w:rsidR="00FB3F89" w:rsidRPr="00FB3F89" w14:paraId="09DC5D8D" w14:textId="77777777" w:rsidTr="00FB3F89">
        <w:trPr>
          <w:tblCellSpacing w:w="15" w:type="dxa"/>
        </w:trPr>
        <w:tc>
          <w:tcPr>
            <w:tcW w:w="3090" w:type="dxa"/>
            <w:shd w:val="clear" w:color="auto" w:fill="FFFFFF"/>
            <w:vAlign w:val="center"/>
            <w:hideMark/>
          </w:tcPr>
          <w:p w14:paraId="334050A5"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To register you as a new customer or guest</w:t>
            </w:r>
          </w:p>
        </w:tc>
        <w:tc>
          <w:tcPr>
            <w:tcW w:w="3480" w:type="dxa"/>
            <w:shd w:val="clear" w:color="auto" w:fill="FFFFFF"/>
            <w:vAlign w:val="center"/>
            <w:hideMark/>
          </w:tcPr>
          <w:p w14:paraId="45629D7D"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Identity</w:t>
            </w:r>
          </w:p>
          <w:p w14:paraId="73408C30"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tc>
        <w:tc>
          <w:tcPr>
            <w:tcW w:w="3285" w:type="dxa"/>
            <w:shd w:val="clear" w:color="auto" w:fill="FFFFFF"/>
            <w:vAlign w:val="center"/>
            <w:hideMark/>
          </w:tcPr>
          <w:p w14:paraId="0E4F0E18"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Performance of a contract with you</w:t>
            </w:r>
          </w:p>
        </w:tc>
      </w:tr>
      <w:tr w:rsidR="00FB3F89" w:rsidRPr="00FB3F89" w14:paraId="369668E8" w14:textId="77777777" w:rsidTr="00FB3F89">
        <w:trPr>
          <w:tblCellSpacing w:w="15" w:type="dxa"/>
        </w:trPr>
        <w:tc>
          <w:tcPr>
            <w:tcW w:w="3090" w:type="dxa"/>
            <w:shd w:val="clear" w:color="auto" w:fill="FFFFFF"/>
            <w:vAlign w:val="center"/>
            <w:hideMark/>
          </w:tcPr>
          <w:p w14:paraId="65FDB1DA"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To process your booking or cancellation, which will include:</w:t>
            </w:r>
          </w:p>
          <w:p w14:paraId="509CEAE9"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(a) Managing payments, fees and charges</w:t>
            </w:r>
          </w:p>
          <w:p w14:paraId="2EECCA02"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(b) Collecting and recovering money owed to us</w:t>
            </w:r>
          </w:p>
          <w:p w14:paraId="4D0E6EA4"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(c) Returning money already paid to us in accordance with applicable terms and conditions governing cancellations</w:t>
            </w:r>
          </w:p>
        </w:tc>
        <w:tc>
          <w:tcPr>
            <w:tcW w:w="3480" w:type="dxa"/>
            <w:shd w:val="clear" w:color="auto" w:fill="FFFFFF"/>
            <w:vAlign w:val="center"/>
            <w:hideMark/>
          </w:tcPr>
          <w:p w14:paraId="3DB76118"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Identity</w:t>
            </w:r>
          </w:p>
          <w:p w14:paraId="3F14B58D"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p w14:paraId="1885C847"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 Financial</w:t>
            </w:r>
          </w:p>
          <w:p w14:paraId="5F610E67"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(d) Transaction</w:t>
            </w:r>
          </w:p>
        </w:tc>
        <w:tc>
          <w:tcPr>
            <w:tcW w:w="3285" w:type="dxa"/>
            <w:shd w:val="clear" w:color="auto" w:fill="FFFFFF"/>
            <w:vAlign w:val="center"/>
            <w:hideMark/>
          </w:tcPr>
          <w:p w14:paraId="2972719E"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Performance of a contract with you</w:t>
            </w:r>
          </w:p>
          <w:p w14:paraId="267D78F7"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Necessary for our legitimate interests (to enforce our rights, including recovering money due to us)</w:t>
            </w:r>
          </w:p>
        </w:tc>
      </w:tr>
      <w:tr w:rsidR="00FB3F89" w:rsidRPr="00FB3F89" w14:paraId="14B7D9FC" w14:textId="77777777" w:rsidTr="00FB3F89">
        <w:trPr>
          <w:tblCellSpacing w:w="15" w:type="dxa"/>
        </w:trPr>
        <w:tc>
          <w:tcPr>
            <w:tcW w:w="3090" w:type="dxa"/>
            <w:shd w:val="clear" w:color="auto" w:fill="FFFFFF"/>
            <w:vAlign w:val="center"/>
            <w:hideMark/>
          </w:tcPr>
          <w:p w14:paraId="43436991"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To process your details as part of a party staying at any of our properties</w:t>
            </w:r>
          </w:p>
        </w:tc>
        <w:tc>
          <w:tcPr>
            <w:tcW w:w="3480" w:type="dxa"/>
            <w:shd w:val="clear" w:color="auto" w:fill="FFFFFF"/>
            <w:vAlign w:val="center"/>
            <w:hideMark/>
          </w:tcPr>
          <w:p w14:paraId="0C35BEFD"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Identity</w:t>
            </w:r>
          </w:p>
          <w:p w14:paraId="04ECA530"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tc>
        <w:tc>
          <w:tcPr>
            <w:tcW w:w="3285" w:type="dxa"/>
            <w:shd w:val="clear" w:color="auto" w:fill="FFFFFF"/>
            <w:vAlign w:val="center"/>
            <w:hideMark/>
          </w:tcPr>
          <w:p w14:paraId="0589DB89"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Necessary for our legitimate interests (to manage our properties and to protect our rights)</w:t>
            </w:r>
          </w:p>
        </w:tc>
      </w:tr>
      <w:tr w:rsidR="00FB3F89" w:rsidRPr="00FB3F89" w14:paraId="2555E5E2" w14:textId="77777777" w:rsidTr="00FB3F89">
        <w:trPr>
          <w:tblCellSpacing w:w="15" w:type="dxa"/>
        </w:trPr>
        <w:tc>
          <w:tcPr>
            <w:tcW w:w="3090" w:type="dxa"/>
            <w:shd w:val="clear" w:color="auto" w:fill="FFFFFF"/>
            <w:vAlign w:val="center"/>
            <w:hideMark/>
          </w:tcPr>
          <w:p w14:paraId="6C324966"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To manage our relationship with you which will include:</w:t>
            </w:r>
          </w:p>
          <w:p w14:paraId="6036B860"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(a) Notifying you about changes to our terms or privacy policy</w:t>
            </w:r>
          </w:p>
          <w:p w14:paraId="2E4C317D"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lastRenderedPageBreak/>
              <w:t>(b) Asking you to leave a review, take a survey or provide us with feedback about our properties or our services</w:t>
            </w:r>
          </w:p>
        </w:tc>
        <w:tc>
          <w:tcPr>
            <w:tcW w:w="3480" w:type="dxa"/>
            <w:shd w:val="clear" w:color="auto" w:fill="FFFFFF"/>
            <w:vAlign w:val="center"/>
            <w:hideMark/>
          </w:tcPr>
          <w:p w14:paraId="3C13507E"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lastRenderedPageBreak/>
              <w:t>(a) Identity</w:t>
            </w:r>
          </w:p>
          <w:p w14:paraId="4C03C192"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p w14:paraId="4725E909"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 Experience &amp; Preferences</w:t>
            </w:r>
          </w:p>
          <w:p w14:paraId="1469E6CC"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(d) Marketing and Communications</w:t>
            </w:r>
          </w:p>
        </w:tc>
        <w:tc>
          <w:tcPr>
            <w:tcW w:w="3285" w:type="dxa"/>
            <w:shd w:val="clear" w:color="auto" w:fill="FFFFFF"/>
            <w:vAlign w:val="center"/>
            <w:hideMark/>
          </w:tcPr>
          <w:p w14:paraId="3DC7E27F"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Performance of a contract with you</w:t>
            </w:r>
          </w:p>
          <w:p w14:paraId="3848F96E"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Necessary to comply with a legal obligation</w:t>
            </w:r>
          </w:p>
          <w:p w14:paraId="6295BBE3"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(c) Necessary for our legitimate interests (to keep our records updated, to study how </w:t>
            </w:r>
            <w:r w:rsidRPr="00FB3F89">
              <w:rPr>
                <w:rFonts w:ascii="Georgia" w:eastAsia="Times New Roman" w:hAnsi="Georgia" w:cs="Times New Roman"/>
                <w:color w:val="444444"/>
                <w:sz w:val="27"/>
                <w:szCs w:val="27"/>
              </w:rPr>
              <w:lastRenderedPageBreak/>
              <w:t>our guests use our services and/or how people interact with our website, to improve our services and to develop and grow our business)</w:t>
            </w:r>
          </w:p>
        </w:tc>
      </w:tr>
      <w:tr w:rsidR="00FB3F89" w:rsidRPr="00FB3F89" w14:paraId="3F57CD3B" w14:textId="77777777" w:rsidTr="00FB3F89">
        <w:trPr>
          <w:tblCellSpacing w:w="15" w:type="dxa"/>
        </w:trPr>
        <w:tc>
          <w:tcPr>
            <w:tcW w:w="3090" w:type="dxa"/>
            <w:shd w:val="clear" w:color="auto" w:fill="FFFFFF"/>
            <w:vAlign w:val="center"/>
            <w:hideMark/>
          </w:tcPr>
          <w:p w14:paraId="6B60D096"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lastRenderedPageBreak/>
              <w:t>To administer and protect our business and this website (including troubleshooting, data analysis, testing, system maintenance, support, reporting and hosting of data)</w:t>
            </w:r>
          </w:p>
        </w:tc>
        <w:tc>
          <w:tcPr>
            <w:tcW w:w="3480" w:type="dxa"/>
            <w:shd w:val="clear" w:color="auto" w:fill="FFFFFF"/>
            <w:vAlign w:val="center"/>
            <w:hideMark/>
          </w:tcPr>
          <w:p w14:paraId="7C2F0140"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Identity</w:t>
            </w:r>
          </w:p>
          <w:p w14:paraId="324FF0B5"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p w14:paraId="3FD21E5B"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 Technical</w:t>
            </w:r>
          </w:p>
        </w:tc>
        <w:tc>
          <w:tcPr>
            <w:tcW w:w="3285" w:type="dxa"/>
            <w:shd w:val="clear" w:color="auto" w:fill="FFFFFF"/>
            <w:vAlign w:val="center"/>
            <w:hideMark/>
          </w:tcPr>
          <w:p w14:paraId="7AE35149"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(a) Necessary for our legitimate interests (for running our business, provision of administration and IT services, network security, to prevent fraud and in the context of a business </w:t>
            </w:r>
            <w:proofErr w:type="spellStart"/>
            <w:r w:rsidRPr="00FB3F89">
              <w:rPr>
                <w:rFonts w:ascii="Georgia" w:eastAsia="Times New Roman" w:hAnsi="Georgia" w:cs="Times New Roman"/>
                <w:color w:val="444444"/>
                <w:sz w:val="27"/>
                <w:szCs w:val="27"/>
              </w:rPr>
              <w:t>reorganisation</w:t>
            </w:r>
            <w:proofErr w:type="spellEnd"/>
            <w:r w:rsidRPr="00FB3F89">
              <w:rPr>
                <w:rFonts w:ascii="Georgia" w:eastAsia="Times New Roman" w:hAnsi="Georgia" w:cs="Times New Roman"/>
                <w:color w:val="444444"/>
                <w:sz w:val="27"/>
                <w:szCs w:val="27"/>
              </w:rPr>
              <w:t xml:space="preserve"> or group restructuring exercise)</w:t>
            </w:r>
          </w:p>
          <w:p w14:paraId="7DB2619D"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Necessary to comply with a legal obligation</w:t>
            </w:r>
          </w:p>
        </w:tc>
      </w:tr>
      <w:tr w:rsidR="00FB3F89" w:rsidRPr="00FB3F89" w14:paraId="51411D4F" w14:textId="77777777" w:rsidTr="00FB3F89">
        <w:trPr>
          <w:tblCellSpacing w:w="15" w:type="dxa"/>
        </w:trPr>
        <w:tc>
          <w:tcPr>
            <w:tcW w:w="3090" w:type="dxa"/>
            <w:shd w:val="clear" w:color="auto" w:fill="FFFFFF"/>
            <w:vAlign w:val="center"/>
            <w:hideMark/>
          </w:tcPr>
          <w:p w14:paraId="26691A64"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To deliver relevant website content and advertisements to you and measure or understand the effectiveness of the advertising we serve to you</w:t>
            </w:r>
          </w:p>
        </w:tc>
        <w:tc>
          <w:tcPr>
            <w:tcW w:w="3480" w:type="dxa"/>
            <w:shd w:val="clear" w:color="auto" w:fill="FFFFFF"/>
            <w:vAlign w:val="center"/>
            <w:hideMark/>
          </w:tcPr>
          <w:p w14:paraId="29262C85"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Identity</w:t>
            </w:r>
          </w:p>
          <w:p w14:paraId="3886BB04"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p w14:paraId="23C153FC"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 Profile</w:t>
            </w:r>
          </w:p>
          <w:p w14:paraId="4ABFA19E"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(d) Usage</w:t>
            </w:r>
          </w:p>
          <w:p w14:paraId="34A817A5"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(e) Marketing and Communications</w:t>
            </w:r>
          </w:p>
          <w:p w14:paraId="2F9FE857"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(f) Technical</w:t>
            </w:r>
          </w:p>
        </w:tc>
        <w:tc>
          <w:tcPr>
            <w:tcW w:w="3285" w:type="dxa"/>
            <w:shd w:val="clear" w:color="auto" w:fill="FFFFFF"/>
            <w:vAlign w:val="center"/>
            <w:hideMark/>
          </w:tcPr>
          <w:p w14:paraId="24A10B74"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Necessary for our legitimate interests (to study how customers use our services, to develop them, to grow our business and to inform our marketing strategy)</w:t>
            </w:r>
          </w:p>
        </w:tc>
      </w:tr>
      <w:tr w:rsidR="00FB3F89" w:rsidRPr="00FB3F89" w14:paraId="517A646D" w14:textId="77777777" w:rsidTr="00FB3F89">
        <w:trPr>
          <w:tblCellSpacing w:w="15" w:type="dxa"/>
        </w:trPr>
        <w:tc>
          <w:tcPr>
            <w:tcW w:w="3090" w:type="dxa"/>
            <w:shd w:val="clear" w:color="auto" w:fill="FFFFFF"/>
            <w:vAlign w:val="center"/>
            <w:hideMark/>
          </w:tcPr>
          <w:p w14:paraId="4A0E3411"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To use data analytics to improve our website, services, marketing, customer relationships and experiences</w:t>
            </w:r>
          </w:p>
        </w:tc>
        <w:tc>
          <w:tcPr>
            <w:tcW w:w="3480" w:type="dxa"/>
            <w:shd w:val="clear" w:color="auto" w:fill="FFFFFF"/>
            <w:vAlign w:val="center"/>
            <w:hideMark/>
          </w:tcPr>
          <w:p w14:paraId="1DF05E3F"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Technical</w:t>
            </w:r>
          </w:p>
          <w:p w14:paraId="295C6A35"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Usage</w:t>
            </w:r>
          </w:p>
        </w:tc>
        <w:tc>
          <w:tcPr>
            <w:tcW w:w="3285" w:type="dxa"/>
            <w:shd w:val="clear" w:color="auto" w:fill="FFFFFF"/>
            <w:vAlign w:val="center"/>
            <w:hideMark/>
          </w:tcPr>
          <w:p w14:paraId="59634C7E"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Necessary for our legitimate interests (to define types of customers for our services, to keep our website updated and relevant, to develop our business and to inform our marketing strategy)</w:t>
            </w:r>
          </w:p>
        </w:tc>
      </w:tr>
      <w:tr w:rsidR="00FB3F89" w:rsidRPr="00FB3F89" w14:paraId="7D30E9A1" w14:textId="77777777" w:rsidTr="00FB3F89">
        <w:trPr>
          <w:tblCellSpacing w:w="15" w:type="dxa"/>
        </w:trPr>
        <w:tc>
          <w:tcPr>
            <w:tcW w:w="3090" w:type="dxa"/>
            <w:shd w:val="clear" w:color="auto" w:fill="FFFFFF"/>
            <w:vAlign w:val="center"/>
            <w:hideMark/>
          </w:tcPr>
          <w:p w14:paraId="5F6B7D97"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lastRenderedPageBreak/>
              <w:t>To make suggestions and recommendations to you about goods or services that may be of interest to you</w:t>
            </w:r>
          </w:p>
        </w:tc>
        <w:tc>
          <w:tcPr>
            <w:tcW w:w="3480" w:type="dxa"/>
            <w:shd w:val="clear" w:color="auto" w:fill="FFFFFF"/>
            <w:vAlign w:val="center"/>
            <w:hideMark/>
          </w:tcPr>
          <w:p w14:paraId="39BDFB73"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(a) Identity</w:t>
            </w:r>
          </w:p>
          <w:p w14:paraId="48642C57"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 Contact</w:t>
            </w:r>
          </w:p>
          <w:p w14:paraId="4605DCF9"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(c) Technical</w:t>
            </w:r>
          </w:p>
          <w:p w14:paraId="69FB0E5A"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(d) Usage</w:t>
            </w:r>
          </w:p>
          <w:p w14:paraId="5F6280FD"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(e) Experience &amp; Preferences</w:t>
            </w:r>
          </w:p>
          <w:p w14:paraId="60FB5222"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(f) Marketing and Communications</w:t>
            </w:r>
          </w:p>
        </w:tc>
        <w:tc>
          <w:tcPr>
            <w:tcW w:w="3285" w:type="dxa"/>
            <w:shd w:val="clear" w:color="auto" w:fill="FFFFFF"/>
            <w:vAlign w:val="center"/>
            <w:hideMark/>
          </w:tcPr>
          <w:p w14:paraId="248AD598" w14:textId="77777777" w:rsidR="00FB3F89" w:rsidRPr="00FB3F89" w:rsidRDefault="00FB3F89" w:rsidP="00FB3F89">
            <w:pPr>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Necessary for our legitimate interests (to develop our services and grow our business, and to provide the best service to our guests)</w:t>
            </w:r>
          </w:p>
        </w:tc>
      </w:tr>
    </w:tbl>
    <w:p w14:paraId="3498DBFA" w14:textId="77777777" w:rsidR="00313B58" w:rsidRDefault="00313B58" w:rsidP="00FB3F89">
      <w:pPr>
        <w:shd w:val="clear" w:color="auto" w:fill="FFFFFF"/>
        <w:spacing w:before="100" w:beforeAutospacing="1" w:after="100" w:afterAutospacing="1" w:line="240" w:lineRule="auto"/>
        <w:rPr>
          <w:rFonts w:ascii="Georgia" w:eastAsia="Times New Roman" w:hAnsi="Georgia" w:cs="Times New Roman"/>
          <w:b/>
          <w:bCs/>
          <w:color w:val="444444"/>
          <w:sz w:val="27"/>
          <w:szCs w:val="27"/>
        </w:rPr>
      </w:pPr>
    </w:p>
    <w:p w14:paraId="587FB548" w14:textId="4F4C139A"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Marketing</w:t>
      </w:r>
    </w:p>
    <w:p w14:paraId="365A654C"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strive to provide you with choices regarding certain personal data uses, particularly around marketing and advertising.</w:t>
      </w:r>
    </w:p>
    <w:p w14:paraId="44ECDBCB"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Promotional offers from us</w:t>
      </w:r>
    </w:p>
    <w:p w14:paraId="4DB8C3A7"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may use your Identity, Contact, Technical, Usage and Profile Data to form a view on what services or products we think you may want or need, or what may be of interest to you. This is how we decide which services and offers may be relevant for you (we call this marketing).</w:t>
      </w:r>
    </w:p>
    <w:p w14:paraId="4436AD64"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You may receive marketing communications from us if you have requested information from us or made a booking with us and you have not opted out of receiving that marketing.</w:t>
      </w:r>
    </w:p>
    <w:p w14:paraId="00A6B95D"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Third-party marketing</w:t>
      </w:r>
    </w:p>
    <w:p w14:paraId="1721C4B5"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will get your express opt-in consent before we share your personal data with any third party for marketing purposes.</w:t>
      </w:r>
    </w:p>
    <w:p w14:paraId="058415C5"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Opting out</w:t>
      </w:r>
    </w:p>
    <w:p w14:paraId="3743E685"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You can ask us or third parties to stop sending you marketing messages at any time by following the opt-out links on any marketing messages sent to you or by contacting us at any time.</w:t>
      </w:r>
    </w:p>
    <w:p w14:paraId="42EF4423"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lastRenderedPageBreak/>
        <w:t>Where you opt out of receiving these marketing messages, this will not apply to personal data provided to us as a result of you making a booking with us.</w:t>
      </w:r>
    </w:p>
    <w:p w14:paraId="7015BD57"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Change of purpose</w:t>
      </w:r>
    </w:p>
    <w:p w14:paraId="0D0DAF84"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611306A2"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If we need to use your personal data for an unrelated purpose, we will notify you and we will explain the legal basis which allows us to do so.</w:t>
      </w:r>
    </w:p>
    <w:p w14:paraId="31F27115"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Please note that we may process your personal data without your knowledge or consent, in compliance with the above rules, where this is required or permitted by law.</w:t>
      </w:r>
    </w:p>
    <w:p w14:paraId="3CE9129D"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5. Disclosures of your personal data</w:t>
      </w:r>
    </w:p>
    <w:p w14:paraId="547BDEA9"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may share your personal data with the parties set out below for the purposes set out in the table above.</w:t>
      </w:r>
    </w:p>
    <w:p w14:paraId="2F19DA21" w14:textId="77777777" w:rsidR="00FB3F89" w:rsidRPr="00FB3F89" w:rsidRDefault="00FB3F89" w:rsidP="00FB3F89">
      <w:pPr>
        <w:numPr>
          <w:ilvl w:val="0"/>
          <w:numId w:val="6"/>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Master Cancel – the providers of our cancellation insurance policy.</w:t>
      </w:r>
    </w:p>
    <w:p w14:paraId="0DD1EA93" w14:textId="77777777" w:rsidR="00FB3F89" w:rsidRPr="00FB3F89" w:rsidRDefault="00FB3F89" w:rsidP="00FB3F89">
      <w:pPr>
        <w:numPr>
          <w:ilvl w:val="0"/>
          <w:numId w:val="6"/>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Service providers acting as processors based within the UK and/or the EEA who provide IT and system administration services or booking systems.</w:t>
      </w:r>
    </w:p>
    <w:p w14:paraId="4920C0ED" w14:textId="77777777" w:rsidR="00FB3F89" w:rsidRPr="00FB3F89" w:rsidRDefault="00FB3F89" w:rsidP="00FB3F89">
      <w:pPr>
        <w:numPr>
          <w:ilvl w:val="0"/>
          <w:numId w:val="6"/>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Professional advisers acting as processors or controllers such as marketing consultants, insurers or lawyers. These professional advisers will usually be based in the UK and/or the EEA.</w:t>
      </w:r>
    </w:p>
    <w:p w14:paraId="08960E6E" w14:textId="77777777" w:rsidR="00FB3F89" w:rsidRPr="00FB3F89" w:rsidRDefault="00FB3F89" w:rsidP="00FB3F89">
      <w:pPr>
        <w:numPr>
          <w:ilvl w:val="0"/>
          <w:numId w:val="6"/>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HM Revenue &amp; Customs, regulators and other authorities based in the United Kingdom who require reporting of processing activities in certain circumstances.</w:t>
      </w:r>
    </w:p>
    <w:p w14:paraId="7FB44CA0" w14:textId="77777777" w:rsidR="00FB3F89" w:rsidRPr="00FB3F89" w:rsidRDefault="00FB3F89" w:rsidP="00FB3F89">
      <w:pPr>
        <w:numPr>
          <w:ilvl w:val="0"/>
          <w:numId w:val="6"/>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w:t>
      </w:r>
    </w:p>
    <w:p w14:paraId="42EC9EF2"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We require all third parties to respect the security of your personal data and to treat it in accordance with the law. We do not allow our third-party service providers to use your personal data for their own purposes and only permit </w:t>
      </w:r>
      <w:r w:rsidRPr="00FB3F89">
        <w:rPr>
          <w:rFonts w:ascii="Georgia" w:eastAsia="Times New Roman" w:hAnsi="Georgia" w:cs="Times New Roman"/>
          <w:color w:val="444444"/>
          <w:sz w:val="27"/>
          <w:szCs w:val="27"/>
        </w:rPr>
        <w:lastRenderedPageBreak/>
        <w:t>them to process your personal data for specified purposes and in accordance with our instructions.</w:t>
      </w:r>
    </w:p>
    <w:p w14:paraId="0A9A7778"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6. International transfers</w:t>
      </w:r>
    </w:p>
    <w:p w14:paraId="62E5E9FE"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If we transfer your personal data out of the UK and/or EEA, we ensure a similar degree of protection is afforded to it by ensuring at least one of the following safeguards is implemented:</w:t>
      </w:r>
    </w:p>
    <w:p w14:paraId="294EA658" w14:textId="77777777" w:rsidR="00FB3F89" w:rsidRPr="00FB3F89" w:rsidRDefault="00FB3F89" w:rsidP="00FB3F89">
      <w:pPr>
        <w:numPr>
          <w:ilvl w:val="0"/>
          <w:numId w:val="7"/>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will only transfer your personal data to countries that have been deemed to provide an adequate level of protection for personal data by the European Commission or by the UK Information Commissioner.</w:t>
      </w:r>
    </w:p>
    <w:p w14:paraId="4950351E" w14:textId="77777777" w:rsidR="00FB3F89" w:rsidRPr="00FB3F89" w:rsidRDefault="00FB3F89" w:rsidP="00FB3F89">
      <w:pPr>
        <w:numPr>
          <w:ilvl w:val="0"/>
          <w:numId w:val="7"/>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we use certain service providers, we may use specific contracts approved by the European Commission or the UK Information Commissioner which give personal data the same protection it has in the UK or Europe.</w:t>
      </w:r>
    </w:p>
    <w:p w14:paraId="25128DC0"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Please contact us if you want further information on the specific mechanism used by us when transferring your personal data out of the EEA.</w:t>
      </w:r>
    </w:p>
    <w:p w14:paraId="53D4CE06"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7. Data Security</w:t>
      </w:r>
    </w:p>
    <w:p w14:paraId="25F09CC4" w14:textId="36E23333"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We have put in place appropriate security measures to prevent your personal data from being accidentally lost, used or accessed in an </w:t>
      </w:r>
      <w:r w:rsidR="00866BD3" w:rsidRPr="00FB3F89">
        <w:rPr>
          <w:rFonts w:ascii="Georgia" w:eastAsia="Times New Roman" w:hAnsi="Georgia" w:cs="Times New Roman"/>
          <w:color w:val="444444"/>
          <w:sz w:val="27"/>
          <w:szCs w:val="27"/>
        </w:rPr>
        <w:t>unauthorized</w:t>
      </w:r>
      <w:r w:rsidRPr="00FB3F89">
        <w:rPr>
          <w:rFonts w:ascii="Georgia" w:eastAsia="Times New Roman" w:hAnsi="Georgia" w:cs="Times New Roman"/>
          <w:color w:val="444444"/>
          <w:sz w:val="27"/>
          <w:szCs w:val="27"/>
        </w:rPr>
        <w:t xml:space="preserve">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1ABAC3DA"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have put in place procedures to deal with any suspected personal data breach and will notify you and the UK Information Commissioner of a breach where we are legally required to do so.</w:t>
      </w:r>
    </w:p>
    <w:p w14:paraId="09F841F7"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8. Data retention</w:t>
      </w:r>
    </w:p>
    <w:p w14:paraId="140743F3"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How long will you use my personal data for?</w:t>
      </w:r>
    </w:p>
    <w:p w14:paraId="75C682FD"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t>
      </w:r>
      <w:r w:rsidRPr="00FB3F89">
        <w:rPr>
          <w:rFonts w:ascii="Georgia" w:eastAsia="Times New Roman" w:hAnsi="Georgia" w:cs="Times New Roman"/>
          <w:color w:val="444444"/>
          <w:sz w:val="27"/>
          <w:szCs w:val="27"/>
        </w:rPr>
        <w:lastRenderedPageBreak/>
        <w:t>we reasonably believe there is a prospect of litigation in respect to our relationship with you.</w:t>
      </w:r>
    </w:p>
    <w:p w14:paraId="5B9C0936" w14:textId="1C740782"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To determine the appropriate retention period for personal data, we consider the amount, nature and sensitivity of the personal data, the potential risk of harm from </w:t>
      </w:r>
      <w:r w:rsidR="00866BD3" w:rsidRPr="00FB3F89">
        <w:rPr>
          <w:rFonts w:ascii="Georgia" w:eastAsia="Times New Roman" w:hAnsi="Georgia" w:cs="Times New Roman"/>
          <w:color w:val="444444"/>
          <w:sz w:val="27"/>
          <w:szCs w:val="27"/>
        </w:rPr>
        <w:t>unauthorized</w:t>
      </w:r>
      <w:r w:rsidRPr="00FB3F89">
        <w:rPr>
          <w:rFonts w:ascii="Georgia" w:eastAsia="Times New Roman" w:hAnsi="Georgia" w:cs="Times New Roman"/>
          <w:color w:val="444444"/>
          <w:sz w:val="27"/>
          <w:szCs w:val="27"/>
        </w:rPr>
        <w:t xml:space="preserve"> use or disclosure of your personal data, the purposes for which we process your personal data and whether we can achieve those purposes through other means, and the applicable legal, regulatory, tax, accounting or other requirements.</w:t>
      </w:r>
    </w:p>
    <w:p w14:paraId="0C1A4CA3"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By law we have to keep basic information about our customers (including Contact, Identity, Financial and Transaction Data) for six years after they cease being customers for legal and/or tax purposes.</w:t>
      </w:r>
    </w:p>
    <w:p w14:paraId="67FAD1E5"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In some circumstances you can ask us to delete your data: see section 9 of this policy below for further information.</w:t>
      </w:r>
    </w:p>
    <w:p w14:paraId="1C531F60" w14:textId="7A5AAD3C"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In some circumstances we will </w:t>
      </w:r>
      <w:r w:rsidR="00866BD3" w:rsidRPr="00FB3F89">
        <w:rPr>
          <w:rFonts w:ascii="Georgia" w:eastAsia="Times New Roman" w:hAnsi="Georgia" w:cs="Times New Roman"/>
          <w:color w:val="444444"/>
          <w:sz w:val="27"/>
          <w:szCs w:val="27"/>
        </w:rPr>
        <w:t>anonymize</w:t>
      </w:r>
      <w:r w:rsidRPr="00FB3F89">
        <w:rPr>
          <w:rFonts w:ascii="Georgia" w:eastAsia="Times New Roman" w:hAnsi="Georgia" w:cs="Times New Roman"/>
          <w:color w:val="444444"/>
          <w:sz w:val="27"/>
          <w:szCs w:val="27"/>
        </w:rPr>
        <w:t xml:space="preserve"> your personal data (so that it can no longer be associated with you) for research or statistical purposes, in which case we may use this information indefinitely without further notice to you.</w:t>
      </w:r>
    </w:p>
    <w:p w14:paraId="3BE76FE8" w14:textId="77777777" w:rsidR="00FB3F89" w:rsidRPr="00FB3F89" w:rsidRDefault="00FB3F89" w:rsidP="00FB3F89">
      <w:pPr>
        <w:shd w:val="clear" w:color="auto" w:fill="FFFFFF"/>
        <w:spacing w:after="0" w:line="240" w:lineRule="auto"/>
        <w:outlineLvl w:val="1"/>
        <w:rPr>
          <w:rFonts w:ascii="Georgia" w:eastAsia="Times New Roman" w:hAnsi="Georgia" w:cs="Times New Roman"/>
          <w:i/>
          <w:iCs/>
          <w:color w:val="6F6D44"/>
          <w:sz w:val="38"/>
          <w:szCs w:val="38"/>
        </w:rPr>
      </w:pPr>
      <w:r w:rsidRPr="00FB3F89">
        <w:rPr>
          <w:rFonts w:ascii="Georgia" w:eastAsia="Times New Roman" w:hAnsi="Georgia" w:cs="Times New Roman"/>
          <w:i/>
          <w:iCs/>
          <w:color w:val="6F6D44"/>
          <w:sz w:val="38"/>
          <w:szCs w:val="38"/>
        </w:rPr>
        <w:t>9. Your legal rights</w:t>
      </w:r>
    </w:p>
    <w:p w14:paraId="38BCDC71"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Under certain circumstances, you have rights under data protection laws in relation to your personal data. You have the right to:</w:t>
      </w:r>
    </w:p>
    <w:p w14:paraId="4061A7A1" w14:textId="77777777" w:rsidR="00FB3F89" w:rsidRPr="00FB3F89" w:rsidRDefault="00FB3F89" w:rsidP="00FB3F89">
      <w:pPr>
        <w:numPr>
          <w:ilvl w:val="0"/>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Request access</w:t>
      </w:r>
      <w:r w:rsidRPr="00FB3F89">
        <w:rPr>
          <w:rFonts w:ascii="Georgia" w:eastAsia="Times New Roman" w:hAnsi="Georgia" w:cs="Times New Roman"/>
          <w:color w:val="444444"/>
          <w:sz w:val="27"/>
          <w:szCs w:val="27"/>
        </w:rPr>
        <w:t> to your personal data (commonly known as a "data subject access request"). This enables you to receive a copy of the personal data we hold about you and to check that we are lawfully processing it.</w:t>
      </w:r>
    </w:p>
    <w:p w14:paraId="7D689763" w14:textId="77777777" w:rsidR="00FB3F89" w:rsidRPr="00FB3F89" w:rsidRDefault="00FB3F89" w:rsidP="00FB3F89">
      <w:pPr>
        <w:numPr>
          <w:ilvl w:val="0"/>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Request correction</w:t>
      </w:r>
      <w:r w:rsidRPr="00FB3F89">
        <w:rPr>
          <w:rFonts w:ascii="Georgia" w:eastAsia="Times New Roman" w:hAnsi="Georgia" w:cs="Times New Roman"/>
          <w:color w:val="444444"/>
          <w:sz w:val="27"/>
          <w:szCs w:val="27"/>
        </w:rPr>
        <w:t> of the personal data that we hold about you. This enables you to have any incomplete or inaccurate data we hold about you corrected, though we may need to verify the accuracy of the new data you provide to us.</w:t>
      </w:r>
    </w:p>
    <w:p w14:paraId="3084B13E" w14:textId="77777777" w:rsidR="00FB3F89" w:rsidRPr="00FB3F89" w:rsidRDefault="00FB3F89" w:rsidP="00FB3F89">
      <w:pPr>
        <w:numPr>
          <w:ilvl w:val="0"/>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Request erasure</w:t>
      </w:r>
      <w:r w:rsidRPr="00FB3F89">
        <w:rPr>
          <w:rFonts w:ascii="Georgia" w:eastAsia="Times New Roman" w:hAnsi="Georgia" w:cs="Times New Roman"/>
          <w:color w:val="444444"/>
          <w:sz w:val="27"/>
          <w:szCs w:val="27"/>
        </w:rPr>
        <w:t xml:space="preserv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w:t>
      </w:r>
      <w:r w:rsidRPr="00FB3F89">
        <w:rPr>
          <w:rFonts w:ascii="Georgia" w:eastAsia="Times New Roman" w:hAnsi="Georgia" w:cs="Times New Roman"/>
          <w:color w:val="444444"/>
          <w:sz w:val="27"/>
          <w:szCs w:val="27"/>
        </w:rPr>
        <w:lastRenderedPageBreak/>
        <w:t>reasons which will be notified to you, if applicable, at the time of your request.</w:t>
      </w:r>
    </w:p>
    <w:p w14:paraId="6D907029" w14:textId="77777777" w:rsidR="00FB3F89" w:rsidRPr="00FB3F89" w:rsidRDefault="00FB3F89" w:rsidP="00FB3F89">
      <w:pPr>
        <w:numPr>
          <w:ilvl w:val="0"/>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Object to processing</w:t>
      </w:r>
      <w:r w:rsidRPr="00FB3F89">
        <w:rPr>
          <w:rFonts w:ascii="Georgia" w:eastAsia="Times New Roman" w:hAnsi="Georgia" w:cs="Times New Roman"/>
          <w:color w:val="444444"/>
          <w:sz w:val="27"/>
          <w:szCs w:val="27"/>
        </w:rPr>
        <w:t>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592BD086" w14:textId="77777777" w:rsidR="00FB3F89" w:rsidRPr="00FB3F89" w:rsidRDefault="00FB3F89" w:rsidP="00FB3F89">
      <w:pPr>
        <w:numPr>
          <w:ilvl w:val="0"/>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Request restriction of processing</w:t>
      </w:r>
      <w:r w:rsidRPr="00FB3F89">
        <w:rPr>
          <w:rFonts w:ascii="Georgia" w:eastAsia="Times New Roman" w:hAnsi="Georgia" w:cs="Times New Roman"/>
          <w:color w:val="444444"/>
          <w:sz w:val="27"/>
          <w:szCs w:val="27"/>
        </w:rPr>
        <w:t> of your personal data. This enables you to ask us to suspend the processing of your personal data in the following scenarios:</w:t>
      </w:r>
    </w:p>
    <w:p w14:paraId="00EB99CC" w14:textId="77777777" w:rsidR="00FB3F89" w:rsidRPr="00FB3F89" w:rsidRDefault="00FB3F89" w:rsidP="00FB3F89">
      <w:pPr>
        <w:numPr>
          <w:ilvl w:val="1"/>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If you want us to establish the data's accuracy.</w:t>
      </w:r>
    </w:p>
    <w:p w14:paraId="6977D6E9" w14:textId="77777777" w:rsidR="00FB3F89" w:rsidRPr="00FB3F89" w:rsidRDefault="00FB3F89" w:rsidP="00FB3F89">
      <w:pPr>
        <w:numPr>
          <w:ilvl w:val="1"/>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our use of the data is unlawful but you do not want us to erase it.</w:t>
      </w:r>
    </w:p>
    <w:p w14:paraId="357CA481" w14:textId="77777777" w:rsidR="00FB3F89" w:rsidRPr="00FB3F89" w:rsidRDefault="00FB3F89" w:rsidP="00FB3F89">
      <w:pPr>
        <w:numPr>
          <w:ilvl w:val="1"/>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Where you need us to hold the data even if we no longer require it as you need it to establish, exercise or defend legal claims.</w:t>
      </w:r>
    </w:p>
    <w:p w14:paraId="09BFB179" w14:textId="77777777" w:rsidR="00FB3F89" w:rsidRPr="00FB3F89" w:rsidRDefault="00FB3F89" w:rsidP="00FB3F89">
      <w:pPr>
        <w:numPr>
          <w:ilvl w:val="1"/>
          <w:numId w:val="8"/>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You have objected to our use of your data but we need to verify whether we have overriding legitimate grounds to use it.</w:t>
      </w:r>
    </w:p>
    <w:p w14:paraId="1A0822CF" w14:textId="77777777" w:rsidR="00FB3F89" w:rsidRPr="00FB3F89" w:rsidRDefault="00FB3F89" w:rsidP="00FB3F89">
      <w:pPr>
        <w:numPr>
          <w:ilvl w:val="0"/>
          <w:numId w:val="9"/>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Request the transfer</w:t>
      </w:r>
      <w:r w:rsidRPr="00FB3F89">
        <w:rPr>
          <w:rFonts w:ascii="Georgia" w:eastAsia="Times New Roman" w:hAnsi="Georgia" w:cs="Times New Roman"/>
          <w:color w:val="444444"/>
          <w:sz w:val="27"/>
          <w:szCs w:val="27"/>
        </w:rPr>
        <w:t>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452C2D59" w14:textId="77777777" w:rsidR="00FB3F89" w:rsidRPr="00FB3F89" w:rsidRDefault="00FB3F89" w:rsidP="00FB3F89">
      <w:pPr>
        <w:numPr>
          <w:ilvl w:val="0"/>
          <w:numId w:val="9"/>
        </w:num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Withdraw consent at any time</w:t>
      </w:r>
      <w:r w:rsidRPr="00FB3F89">
        <w:rPr>
          <w:rFonts w:ascii="Georgia" w:eastAsia="Times New Roman" w:hAnsi="Georgia" w:cs="Times New Roman"/>
          <w:color w:val="444444"/>
          <w:sz w:val="27"/>
          <w:szCs w:val="27"/>
        </w:rPr>
        <w:t> where we are relying on consent to process your personal data. However, this will not affect the lawfulness of any processing carried out before you withdraw your consent. If you withdraw your consent, we may not be able to provide certain services to you. We will advise you if this is the case at the time you withdraw your consent.</w:t>
      </w:r>
    </w:p>
    <w:p w14:paraId="4AD49A7B"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If you wish to exercise any of the rights set out above, please contact our data privacy manager.</w:t>
      </w:r>
    </w:p>
    <w:p w14:paraId="593730C8"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No fee usually required</w:t>
      </w:r>
    </w:p>
    <w:p w14:paraId="3557492A"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 xml:space="preserve">You will not have to pay a fee to access your personal data (or to exercise any of the other rights). However, we may charge a reasonable fee if your request </w:t>
      </w:r>
      <w:r w:rsidRPr="00FB3F89">
        <w:rPr>
          <w:rFonts w:ascii="Georgia" w:eastAsia="Times New Roman" w:hAnsi="Georgia" w:cs="Times New Roman"/>
          <w:color w:val="444444"/>
          <w:sz w:val="27"/>
          <w:szCs w:val="27"/>
        </w:rPr>
        <w:lastRenderedPageBreak/>
        <w:t>is clearly unfounded, repetitive or excessive. Alternatively, we could refuse to comply with your request in these circumstances.</w:t>
      </w:r>
    </w:p>
    <w:p w14:paraId="709EA84C"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What we may need from you</w:t>
      </w:r>
    </w:p>
    <w:p w14:paraId="60A7A938" w14:textId="32301AB1" w:rsidR="00313B58"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7509A246"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Time limit to respond</w:t>
      </w:r>
    </w:p>
    <w:p w14:paraId="0DA350F7" w14:textId="77777777"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color w:val="444444"/>
          <w:sz w:val="27"/>
          <w:szCs w:val="27"/>
        </w:rPr>
        <w:t>We try to respond to all legitimate requests within one month. Occasionally it could take us longer than a month if your request is particularly complex or you have made a number of requests. In this case, we will notify you and keep you updated.</w:t>
      </w:r>
    </w:p>
    <w:p w14:paraId="4D65DF2F" w14:textId="1EBEBA02" w:rsidR="00FB3F89" w:rsidRPr="00FB3F89" w:rsidRDefault="00313B58"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Pr>
          <w:rFonts w:ascii="Georgia" w:eastAsia="Times New Roman" w:hAnsi="Georgia" w:cs="Times New Roman"/>
          <w:b/>
          <w:bCs/>
          <w:color w:val="444444"/>
          <w:sz w:val="27"/>
          <w:szCs w:val="27"/>
        </w:rPr>
        <w:t>Gales House Farm</w:t>
      </w:r>
      <w:r w:rsidR="00FB3F89" w:rsidRPr="00FB3F89">
        <w:rPr>
          <w:rFonts w:ascii="Georgia" w:eastAsia="Times New Roman" w:hAnsi="Georgia" w:cs="Times New Roman"/>
          <w:b/>
          <w:bCs/>
          <w:color w:val="444444"/>
          <w:sz w:val="27"/>
          <w:szCs w:val="27"/>
        </w:rPr>
        <w:t xml:space="preserve"> Holiday Cottages</w:t>
      </w:r>
    </w:p>
    <w:p w14:paraId="582FE48A" w14:textId="15F29A5F" w:rsidR="00FB3F89" w:rsidRPr="00FB3F89" w:rsidRDefault="00FB3F89" w:rsidP="00FB3F89">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FB3F89">
        <w:rPr>
          <w:rFonts w:ascii="Georgia" w:eastAsia="Times New Roman" w:hAnsi="Georgia" w:cs="Times New Roman"/>
          <w:b/>
          <w:bCs/>
          <w:color w:val="444444"/>
          <w:sz w:val="27"/>
          <w:szCs w:val="27"/>
        </w:rPr>
        <w:t>September 202</w:t>
      </w:r>
      <w:r w:rsidR="00313B58">
        <w:rPr>
          <w:rFonts w:ascii="Georgia" w:eastAsia="Times New Roman" w:hAnsi="Georgia" w:cs="Times New Roman"/>
          <w:b/>
          <w:bCs/>
          <w:color w:val="444444"/>
          <w:sz w:val="27"/>
          <w:szCs w:val="27"/>
        </w:rPr>
        <w:t>1</w:t>
      </w:r>
    </w:p>
    <w:p w14:paraId="62F76DA5" w14:textId="77777777" w:rsidR="007827C2" w:rsidRDefault="007827C2"/>
    <w:sectPr w:rsidR="00782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B4C"/>
    <w:multiLevelType w:val="multilevel"/>
    <w:tmpl w:val="D988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E5DD1"/>
    <w:multiLevelType w:val="multilevel"/>
    <w:tmpl w:val="CEA4D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6BBF"/>
    <w:multiLevelType w:val="multilevel"/>
    <w:tmpl w:val="9D0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E7417"/>
    <w:multiLevelType w:val="multilevel"/>
    <w:tmpl w:val="EFAEA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41678"/>
    <w:multiLevelType w:val="multilevel"/>
    <w:tmpl w:val="574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83E79"/>
    <w:multiLevelType w:val="multilevel"/>
    <w:tmpl w:val="DCE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85B79"/>
    <w:multiLevelType w:val="multilevel"/>
    <w:tmpl w:val="D440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4084B"/>
    <w:multiLevelType w:val="multilevel"/>
    <w:tmpl w:val="B20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42B8D"/>
    <w:multiLevelType w:val="multilevel"/>
    <w:tmpl w:val="DB2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4"/>
  </w:num>
  <w:num w:numId="5">
    <w:abstractNumId w:val="0"/>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E1"/>
    <w:rsid w:val="00313B58"/>
    <w:rsid w:val="003540E1"/>
    <w:rsid w:val="007827C2"/>
    <w:rsid w:val="007B3984"/>
    <w:rsid w:val="00866BD3"/>
    <w:rsid w:val="00A27C48"/>
    <w:rsid w:val="00FB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F144"/>
  <w15:chartTrackingRefBased/>
  <w15:docId w15:val="{245163F7-CD02-449E-909B-2E09B05B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Norbury</dc:creator>
  <cp:keywords/>
  <dc:description/>
  <cp:lastModifiedBy>Philip Norbury</cp:lastModifiedBy>
  <cp:revision>5</cp:revision>
  <dcterms:created xsi:type="dcterms:W3CDTF">2021-09-15T12:59:00Z</dcterms:created>
  <dcterms:modified xsi:type="dcterms:W3CDTF">2021-09-29T14:25:00Z</dcterms:modified>
</cp:coreProperties>
</file>